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111"/>
        <w:gridCol w:w="165"/>
      </w:tblGrid>
      <w:tr w:rsidR="00025F14" w:rsidRPr="00025F14">
        <w:tblPrEx>
          <w:tblCellMar>
            <w:top w:w="0" w:type="dxa"/>
            <w:bottom w:w="0" w:type="dxa"/>
          </w:tblCellMar>
        </w:tblPrEx>
        <w:tc>
          <w:tcPr>
            <w:tcW w:w="9111" w:type="dxa"/>
            <w:tcBorders>
              <w:top w:val="doubleWave" w:sz="4" w:space="0" w:color="000000"/>
              <w:left w:val="doubleWave" w:sz="4" w:space="0" w:color="000000"/>
              <w:bottom w:val="doubleWave" w:sz="4" w:space="0" w:color="000000"/>
              <w:right w:val="doubleWave" w:sz="4" w:space="0" w:color="000000"/>
            </w:tcBorders>
          </w:tcPr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Times New Roman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第１２回第４ブロック中学校学年別柔道大会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Times New Roman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 xml:space="preserve">　　　　　　　　　　　　　　　　要　項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doubleWave" w:sz="4" w:space="0" w:color="000000"/>
              <w:bottom w:val="nil"/>
              <w:right w:val="nil"/>
            </w:tcBorders>
          </w:tcPr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１．日　　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２０１１年１０月１０日（月）　開　　場／８時３０分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計量受付／８時４０分～９時１０分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開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会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式／９時３０分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閉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会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式／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14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時００分（予定）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２．会　　場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巣鴨学園武道場　豊島区上池袋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1-21-1(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東武東上線北池袋駅より徒歩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15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分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℡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3918-5311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３．参加資格・引率資格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選手は、東京都中学校体育連盟柔道部に今年度加盟済みの第４ブロック所属校に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2011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年４月以降在籍し、柔道部に入部登録していること。また校長の参加承認を得ていること。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引率者は、在籍校の教員でなければならない。ただし個人戦参加者で、東京都中体連体育大会実施要項・監督引率規定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柔道部の手引きＰ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.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８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の特例に該当する選手についてはこの限りではない。この場合も、監督･引率細則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柔道部の手引きＰ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.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８）を熟読のこと。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４．実施種目・出場人員・試合形式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男子団体戦・女子団体戦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①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各校とも、一学年２チームまで参加することができる。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②　１チームの人員は、監督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当該校の教員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１名･選手３名･補欠１名の計５名とする。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体重の最も重い者を大将とし、以下順次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  <w:u w:val="double" w:color="000000"/>
        </w:rPr>
        <w:t>体重順に編成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する。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③　１チーム３名に満たない場合も少なくとも２名で編成し、この場合は先鋒を空位　　　とする。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④　選手を交代するときは、あらかじめ登録された補欠の選手でなければならない。　　　交代した場合も体重の最も重い者を大将とし、以下順次体重順に編成する。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(2)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男子個人戦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①　次の体重区分で、学年別に合計９階級のトーナメント戦を実施する。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②　各学年・各階級に何名でも参加できる。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[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１年生の部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]</w:t>
      </w: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672"/>
      </w:tblGrid>
      <w:tr w:rsidR="00025F14" w:rsidRPr="00025F14">
        <w:tblPrEx>
          <w:tblCellMar>
            <w:top w:w="0" w:type="dxa"/>
            <w:bottom w:w="0" w:type="dxa"/>
          </w:tblCellMar>
        </w:tblPrEx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ア．軽量級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(50kg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以下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イ．中量級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(60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㎏以下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ウ．重量級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(60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㎏を超える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</w:tbl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[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２年生の部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]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・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[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３年生の部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]</w:t>
      </w: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672"/>
      </w:tblGrid>
      <w:tr w:rsidR="00025F14" w:rsidRPr="00025F14">
        <w:tblPrEx>
          <w:tblCellMar>
            <w:top w:w="0" w:type="dxa"/>
            <w:bottom w:w="0" w:type="dxa"/>
          </w:tblCellMar>
        </w:tblPrEx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ア．軽量級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(55kg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以下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イ．中量級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(66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㎏以下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ウ．重量級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(66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㎏を超える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</w:tbl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lastRenderedPageBreak/>
        <w:t xml:space="preserve">　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(3)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女子個人戦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①　次の体重区分で、学年別に計６階級のトーナメント戦を実施する。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②　各学年・各階級に何名でも参加できる。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07"/>
        <w:gridCol w:w="7684"/>
      </w:tblGrid>
      <w:tr w:rsidR="00025F14" w:rsidRPr="00025F14">
        <w:tblPrEx>
          <w:tblCellMar>
            <w:top w:w="0" w:type="dxa"/>
            <w:bottom w:w="0" w:type="dxa"/>
          </w:tblCellMar>
        </w:tblPrEx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ア．軽量級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(52kg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以下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イ．重量級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(52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㎏を超える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</w:tbl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※　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  <w:u w:val="wave" w:color="000000"/>
        </w:rPr>
        <w:t>各学年とも，参加人数によっては、監督会議で検討のうえ階級区分を変更することも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  <w:u w:val="wave" w:color="000000"/>
        </w:rPr>
        <w:t>ある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。したがって，</w:t>
      </w:r>
      <w:r w:rsidRPr="00025F14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wave" w:color="000000"/>
        </w:rPr>
        <w:t>申込用紙の体重欄は，正確に記入すること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５．勝敗の決定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『東京都中体連柔道部大会実施規定　第６章第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30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条』による。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試合は『国際柔道連盟試合審判規定・少年大会申し合わせ事項』により行う。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６．参加費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(1)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男女団体戦＝１チームにつき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3,000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円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(2)(3)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男女個人戦＝１名につき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600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円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いずれも申し込み後の取り消しは認めない。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７．申し込み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①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申込締切　～２０１１年９月２０日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火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)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正午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②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申込方法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～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  <w:u w:val="wave" w:color="000000"/>
        </w:rPr>
        <w:t>城北中学校　真木宛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に、申込書をメールで送付する。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③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申込書原本，参加費，団体戦用オーダー用紙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＝短冊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・監督会議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下記８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に持参する。出席できない場合は，それまでに城北中に郵送する。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８．組合せ会議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ブロック役員会ならびに監督会議を兼ねる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①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　　時　　　２０１１年９月２３日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金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ブロック新人大会終了後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②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会　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場　　　巣鴨中学校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９．服</w:t>
      </w:r>
      <w:r w:rsidRPr="00025F14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  </w:t>
      </w:r>
      <w:r w:rsidRPr="00025F14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装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①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柔道衣：選手は『講道館柔道試合審判規定（平成１３年６月４日改正）』に示されて　　いる正しい規格の柔道衣を着用する。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②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ゼッケン：選手は、柔道衣の背面に全日本柔道連盟が定めるゼッケンをつける。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③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計量時の服装：計量時の服装は、柔道衣のズボンとＴシャツのみの着用とする。下着　　は認めるが、包帯、サポーター等の着用は一切認めない。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・男子…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  <w:u w:val="wave" w:color="000000"/>
        </w:rPr>
        <w:t>Ｔシャツ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と柔道衣の下穿きのみ着用。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・女子…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  <w:u w:val="wave" w:color="000000"/>
        </w:rPr>
        <w:t>白の無地Ｔシャツ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と柔道衣の下穿きのみ着用。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④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赤白紐：選手は、試合に際して赤白を標識する赤（又は白）の紐を締める。その赤白　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lastRenderedPageBreak/>
        <w:t xml:space="preserve">　を標識する紐は出場校が必要分を用意しなければならない。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860"/>
        <w:gridCol w:w="768"/>
        <w:gridCol w:w="439"/>
        <w:gridCol w:w="879"/>
      </w:tblGrid>
      <w:tr w:rsidR="00025F14" w:rsidRPr="00025F14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>10</w:t>
            </w:r>
            <w:r w:rsidRPr="00025F14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．そ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25F14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の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25F14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他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団体戦オーダー用紙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ア　学校名と、選手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補欠を含む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の名字をＡ４判上質紙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を縦方向に二分割にしたものに太字･楷書で記入する。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（男子＝学校名＋選手名７枚＝計８枚）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(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女子＝学校名＋選手名４枚＝計５枚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イ　選手名の下５㎝の部分に学校名を明記する。　　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025F14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上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 xml:space="preserve">　板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025F14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橋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 xml:space="preserve">　第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 xml:space="preserve">　三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25F14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高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25F14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石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上板三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②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参加校の監督は、事前に選手、応援生徒ならびに保護者に、東京都中学校体育連盟柔　　道部大会実施規定第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11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章第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47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条・第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>48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条に示されている事項を周知徹底されたい。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③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参加校の監督は、事前に選手、応援生徒ならびに保護者に対して、巣鴨学園の善意に　　よって会場を提供して頂いていることを伝えたうえ、特に次の点について徹底指導す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ること。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また貴重品の管理は、各校ごとに責任を持つこと。</w:t>
      </w:r>
    </w:p>
    <w:tbl>
      <w:tblPr>
        <w:tblW w:w="0" w:type="auto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793"/>
      </w:tblGrid>
      <w:tr w:rsidR="00025F14" w:rsidRPr="00025F14">
        <w:tblPrEx>
          <w:tblCellMar>
            <w:top w:w="0" w:type="dxa"/>
            <w:bottom w:w="0" w:type="dxa"/>
          </w:tblCellMar>
        </w:tblPrEx>
        <w:tc>
          <w:tcPr>
            <w:tcW w:w="7793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ゴミは必ず持ち帰る。特に北池袋駅、駅周辺に捨てていかないこ</w:t>
            </w:r>
            <w:r w:rsidRPr="00025F1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と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　下足の靴を入れるビニール袋を持参すること。</w:t>
            </w:r>
          </w:p>
          <w:p w:rsidR="00025F14" w:rsidRPr="00025F14" w:rsidRDefault="00025F14" w:rsidP="00025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025F1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　道場内での飲食の禁止。特に剣道場を汚さないように配慮するこ</w:t>
            </w:r>
            <w:r w:rsidRPr="00025F1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と</w:t>
            </w:r>
            <w:r w:rsidRPr="00025F1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東京都中学校体育連盟　第４ブロック長</w:t>
      </w:r>
      <w:r w:rsidRPr="00025F1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鶴　見　保　憲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東京都中学校体育連盟柔道部長　　　　　　　　　　田　中　裕　之</w:t>
      </w:r>
    </w:p>
    <w:p w:rsidR="00025F14" w:rsidRPr="00025F14" w:rsidRDefault="00025F14" w:rsidP="00025F1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025F1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東京都中学校体育連盟柔道部第４ブロック長　　　　真　木　康　彦</w:t>
      </w:r>
    </w:p>
    <w:p w:rsidR="008A68D2" w:rsidRPr="00025F14" w:rsidRDefault="008A68D2"/>
    <w:sectPr w:rsidR="008A68D2" w:rsidRPr="00025F14" w:rsidSect="00025F14">
      <w:pgSz w:w="10318" w:h="14570" w:orient="landscape"/>
      <w:pgMar w:top="850" w:right="624" w:bottom="850" w:left="256" w:header="720" w:footer="720" w:gutter="0"/>
      <w:pgNumType w:start="1"/>
      <w:cols w:space="720"/>
      <w:noEndnote/>
      <w:docGrid w:type="linesAndChars" w:linePitch="321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5F14"/>
    <w:rsid w:val="00025F14"/>
    <w:rsid w:val="008A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2122</Characters>
  <Application>Microsoft Office Word</Application>
  <DocSecurity>0</DocSecurity>
  <Lines>17</Lines>
  <Paragraphs>4</Paragraphs>
  <ScaleCrop>false</ScaleCrop>
  <Company>HP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johoku</dc:creator>
  <cp:lastModifiedBy>johoku</cp:lastModifiedBy>
  <cp:revision>1</cp:revision>
  <dcterms:created xsi:type="dcterms:W3CDTF">2011-09-12T00:28:00Z</dcterms:created>
  <dcterms:modified xsi:type="dcterms:W3CDTF">2011-09-12T00:29:00Z</dcterms:modified>
</cp:coreProperties>
</file>